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3B7" w:rsidRPr="00917A4D" w:rsidRDefault="006B23B7" w:rsidP="006B23B7">
      <w:pPr>
        <w:pStyle w:val="Overskrift1"/>
        <w:rPr>
          <w:b/>
        </w:rPr>
      </w:pPr>
      <w:r w:rsidRPr="006B23B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157480</wp:posOffset>
                </wp:positionV>
                <wp:extent cx="1587500" cy="1771650"/>
                <wp:effectExtent l="0" t="0" r="0" b="0"/>
                <wp:wrapSquare wrapText="left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3B7" w:rsidRDefault="006B23B7">
                            <w:r>
                              <w:rPr>
                                <w:noProof/>
                                <w:lang w:val="nb-NO" w:eastAsia="nb-NO"/>
                              </w:rPr>
                              <w:drawing>
                                <wp:inline distT="0" distB="0" distL="0" distR="0" wp14:anchorId="50A8F92B" wp14:editId="3A8F57DB">
                                  <wp:extent cx="1394460" cy="2091690"/>
                                  <wp:effectExtent l="0" t="0" r="0" b="3810"/>
                                  <wp:docPr id="1" name="Bilde 1" descr="S1_5 Kantine hovedfag_side 271_Lars Saabye_Christensen (1953-)_foto Berit Roald_NTB_Scanpix_ w_nor_sx66a65c._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1_5 Kantine hovedfag_side 271_Lars Saabye_Christensen (1953-)_foto Berit Roald_NTB_Scanpix_ w_nor_sx66a65c._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4460" cy="2091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98.15pt;margin-top:12.4pt;width:125pt;height:13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" stroked="f">
                <v:textbox>
                  <w:txbxContent>
                    <w:p w:rsidR="006B23B7" w:rsidRDefault="006B23B7">
                      <w:r>
                        <w:rPr>
                          <w:noProof/>
                          <w:lang w:val="nb-NO" w:eastAsia="nb-NO"/>
                        </w:rPr>
                        <w:drawing>
                          <wp:inline distT="0" distB="0" distL="0" distR="0" wp14:anchorId="50A8F92B" wp14:editId="3A8F57DB">
                            <wp:extent cx="1394460" cy="2091690"/>
                            <wp:effectExtent l="0" t="0" r="0" b="3810"/>
                            <wp:docPr id="1" name="Bilde 1" descr="S1_5 Kantine hovedfag_side 271_Lars Saabye_Christensen (1953-)_foto Berit Roald_NTB_Scanpix_ w_nor_sx66a65c._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1_5 Kantine hovedfag_side 271_Lars Saabye_Christensen (1953-)_foto Berit Roald_NTB_Scanpix_ w_nor_sx66a65c._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4460" cy="2091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917A4D">
        <w:rPr>
          <w:b/>
        </w:rPr>
        <w:t>«Kantine hovedfag» – skriveramme</w:t>
      </w:r>
    </w:p>
    <w:p w:rsidR="006B23B7" w:rsidRDefault="006B23B7" w:rsidP="006B23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Diktet er skrevet av Lars Saabye Christensen og står på </w:t>
      </w:r>
    </w:p>
    <w:p w:rsidR="006B23B7" w:rsidRDefault="006B23B7" w:rsidP="006B23B7">
      <w:pPr>
        <w:rPr>
          <w:sz w:val="24"/>
          <w:szCs w:val="24"/>
        </w:rPr>
      </w:pPr>
      <w:r>
        <w:rPr>
          <w:sz w:val="24"/>
          <w:szCs w:val="24"/>
        </w:rPr>
        <w:t xml:space="preserve">s. 271 i </w:t>
      </w:r>
      <w:r w:rsidRPr="00917A4D">
        <w:rPr>
          <w:i/>
          <w:sz w:val="24"/>
          <w:szCs w:val="24"/>
        </w:rPr>
        <w:t>Signatur</w:t>
      </w:r>
      <w:r>
        <w:rPr>
          <w:sz w:val="24"/>
          <w:szCs w:val="24"/>
        </w:rPr>
        <w:t xml:space="preserve"> 1.</w:t>
      </w:r>
    </w:p>
    <w:p w:rsidR="006B23B7" w:rsidRDefault="006B23B7" w:rsidP="006B23B7">
      <w:pPr>
        <w:rPr>
          <w:sz w:val="24"/>
          <w:szCs w:val="24"/>
        </w:rPr>
      </w:pPr>
    </w:p>
    <w:p w:rsidR="006B23B7" w:rsidRDefault="006B23B7" w:rsidP="006B23B7">
      <w:pPr>
        <w:rPr>
          <w:sz w:val="24"/>
          <w:szCs w:val="24"/>
        </w:rPr>
      </w:pPr>
    </w:p>
    <w:p w:rsidR="006B23B7" w:rsidRDefault="006B23B7" w:rsidP="00804520">
      <w:pPr>
        <w:spacing w:line="240" w:lineRule="auto"/>
        <w:rPr>
          <w:sz w:val="24"/>
          <w:szCs w:val="24"/>
        </w:rPr>
      </w:pPr>
    </w:p>
    <w:p w:rsidR="006B23B7" w:rsidRPr="006B23B7" w:rsidRDefault="006B23B7" w:rsidP="00804520">
      <w:pPr>
        <w:spacing w:after="120"/>
        <w:rPr>
          <w:color w:val="00B050"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4520">
        <w:rPr>
          <w:sz w:val="24"/>
          <w:szCs w:val="24"/>
        </w:rPr>
        <w:t xml:space="preserve">    </w:t>
      </w:r>
      <w:r w:rsidRPr="006B23B7">
        <w:rPr>
          <w:sz w:val="16"/>
          <w:szCs w:val="16"/>
        </w:rPr>
        <w:t>© Berit Roal/NTBScanpix</w:t>
      </w:r>
    </w:p>
    <w:p w:rsidR="006B23B7" w:rsidRDefault="006B23B7" w:rsidP="006B23B7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6B23B7" w:rsidRDefault="006B23B7" w:rsidP="006B23B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Innledning</w:t>
      </w:r>
    </w:p>
    <w:p w:rsidR="006B23B7" w:rsidRDefault="006B23B7" w:rsidP="006B23B7">
      <w:pPr>
        <w:spacing w:after="0"/>
        <w:rPr>
          <w:sz w:val="24"/>
          <w:szCs w:val="24"/>
        </w:rPr>
      </w:pPr>
      <w:r>
        <w:rPr>
          <w:sz w:val="24"/>
          <w:szCs w:val="24"/>
        </w:rPr>
        <w:t>Presenter diktet med tittel, forfatter, utgivelsesår og navn på samlinga det stod i.</w:t>
      </w:r>
    </w:p>
    <w:p w:rsidR="006B23B7" w:rsidRDefault="006B23B7" w:rsidP="006B23B7">
      <w:pPr>
        <w:spacing w:after="0"/>
        <w:rPr>
          <w:sz w:val="24"/>
          <w:szCs w:val="24"/>
        </w:rPr>
      </w:pPr>
    </w:p>
    <w:p w:rsidR="006B23B7" w:rsidRDefault="006B23B7" w:rsidP="006B23B7">
      <w:pPr>
        <w:rPr>
          <w:i/>
          <w:sz w:val="24"/>
          <w:szCs w:val="24"/>
        </w:rPr>
      </w:pPr>
      <w:r>
        <w:rPr>
          <w:i/>
          <w:sz w:val="24"/>
          <w:szCs w:val="24"/>
        </w:rPr>
        <w:t>Diktet «Kan</w:t>
      </w:r>
      <w:r w:rsidR="00804520">
        <w:rPr>
          <w:i/>
          <w:sz w:val="24"/>
          <w:szCs w:val="24"/>
        </w:rPr>
        <w:t>tine hovedfag» er skrevet av ...</w:t>
      </w:r>
    </w:p>
    <w:p w:rsidR="006B23B7" w:rsidRDefault="006B23B7" w:rsidP="006B23B7">
      <w:pPr>
        <w:rPr>
          <w:i/>
          <w:sz w:val="24"/>
          <w:szCs w:val="24"/>
        </w:rPr>
      </w:pPr>
      <w:r>
        <w:rPr>
          <w:i/>
          <w:sz w:val="24"/>
          <w:szCs w:val="24"/>
        </w:rPr>
        <w:t>Det ble utgitt i</w:t>
      </w:r>
      <w:r w:rsidR="00804520">
        <w:rPr>
          <w:i/>
          <w:sz w:val="24"/>
          <w:szCs w:val="24"/>
        </w:rPr>
        <w:t xml:space="preserve"> ...</w:t>
      </w:r>
    </w:p>
    <w:p w:rsidR="006B23B7" w:rsidRDefault="006B23B7" w:rsidP="006B23B7">
      <w:pPr>
        <w:rPr>
          <w:i/>
          <w:sz w:val="24"/>
          <w:szCs w:val="24"/>
        </w:rPr>
      </w:pPr>
      <w:r>
        <w:rPr>
          <w:i/>
          <w:sz w:val="24"/>
          <w:szCs w:val="24"/>
        </w:rPr>
        <w:t>Det e</w:t>
      </w:r>
      <w:r w:rsidR="00804520">
        <w:rPr>
          <w:i/>
          <w:sz w:val="24"/>
          <w:szCs w:val="24"/>
        </w:rPr>
        <w:t>r hentet fra diktsamlingen ...</w:t>
      </w:r>
    </w:p>
    <w:p w:rsidR="006B23B7" w:rsidRDefault="006B23B7" w:rsidP="006B23B7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6B23B7" w:rsidRDefault="006B23B7" w:rsidP="006B23B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Konkret innhold (motivet)</w:t>
      </w:r>
    </w:p>
    <w:p w:rsidR="006B23B7" w:rsidRDefault="006B23B7" w:rsidP="006B23B7">
      <w:pPr>
        <w:spacing w:after="0"/>
        <w:rPr>
          <w:sz w:val="24"/>
          <w:szCs w:val="24"/>
        </w:rPr>
      </w:pPr>
      <w:r>
        <w:rPr>
          <w:sz w:val="24"/>
          <w:szCs w:val="24"/>
        </w:rPr>
        <w:t>Beskriv innholdet i diktet med dine egne ord. Hva slags situasjon blir skildret? Hva sier jeg-personen i diktet til leseren?</w:t>
      </w:r>
    </w:p>
    <w:p w:rsidR="006B23B7" w:rsidRDefault="006B23B7" w:rsidP="006B23B7">
      <w:pPr>
        <w:spacing w:after="0"/>
        <w:rPr>
          <w:i/>
          <w:sz w:val="24"/>
          <w:szCs w:val="24"/>
        </w:rPr>
      </w:pPr>
    </w:p>
    <w:p w:rsidR="006B23B7" w:rsidRDefault="006B23B7" w:rsidP="006B23B7">
      <w:pPr>
        <w:rPr>
          <w:i/>
          <w:sz w:val="24"/>
          <w:szCs w:val="24"/>
        </w:rPr>
      </w:pPr>
      <w:r>
        <w:rPr>
          <w:i/>
          <w:sz w:val="24"/>
          <w:szCs w:val="24"/>
        </w:rPr>
        <w:t>Diktet handler om hvilke uskrevne regler som kan gjelde i</w:t>
      </w:r>
      <w:r w:rsidR="0080452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...</w:t>
      </w:r>
    </w:p>
    <w:p w:rsidR="006B23B7" w:rsidRDefault="006B23B7" w:rsidP="006B23B7">
      <w:pPr>
        <w:rPr>
          <w:i/>
          <w:sz w:val="24"/>
          <w:szCs w:val="24"/>
        </w:rPr>
      </w:pPr>
      <w:r>
        <w:rPr>
          <w:i/>
          <w:sz w:val="24"/>
          <w:szCs w:val="24"/>
        </w:rPr>
        <w:t>I denne kantina er det slik at</w:t>
      </w:r>
      <w:r w:rsidR="0080452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.</w:t>
      </w:r>
    </w:p>
    <w:p w:rsidR="006B23B7" w:rsidRDefault="006B23B7" w:rsidP="006B23B7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</w:t>
      </w:r>
      <w:bookmarkStart w:id="0" w:name="_GoBack"/>
      <w:bookmarkEnd w:id="0"/>
      <w:r>
        <w:rPr>
          <w:rFonts w:ascii="Cambria" w:hAnsi="Cambria"/>
        </w:rPr>
        <w:t>_____________</w:t>
      </w:r>
    </w:p>
    <w:p w:rsidR="006B23B7" w:rsidRDefault="006B23B7" w:rsidP="006B23B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Oppbygning</w:t>
      </w:r>
    </w:p>
    <w:p w:rsidR="006B23B7" w:rsidRDefault="006B23B7" w:rsidP="006B23B7">
      <w:pPr>
        <w:spacing w:after="0"/>
        <w:rPr>
          <w:sz w:val="24"/>
          <w:szCs w:val="24"/>
        </w:rPr>
      </w:pPr>
      <w:r>
        <w:rPr>
          <w:sz w:val="24"/>
          <w:szCs w:val="24"/>
        </w:rPr>
        <w:t>Beskriv kort hvordan diktet er bygd opp (strofer og verselinjer, rim og rytme)</w:t>
      </w:r>
    </w:p>
    <w:p w:rsidR="006B23B7" w:rsidRDefault="006B23B7" w:rsidP="006B23B7">
      <w:pPr>
        <w:spacing w:after="0"/>
        <w:rPr>
          <w:sz w:val="24"/>
          <w:szCs w:val="24"/>
        </w:rPr>
      </w:pPr>
    </w:p>
    <w:p w:rsidR="006B23B7" w:rsidRDefault="006B23B7" w:rsidP="006B23B7">
      <w:pPr>
        <w:rPr>
          <w:i/>
          <w:sz w:val="24"/>
          <w:szCs w:val="24"/>
        </w:rPr>
      </w:pPr>
      <w:r>
        <w:rPr>
          <w:i/>
          <w:sz w:val="24"/>
          <w:szCs w:val="24"/>
        </w:rPr>
        <w:t>Diktet har bare</w:t>
      </w:r>
      <w:r w:rsidR="0080452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...</w:t>
      </w:r>
    </w:p>
    <w:p w:rsidR="006B23B7" w:rsidRDefault="006B23B7" w:rsidP="006B23B7">
      <w:pPr>
        <w:rPr>
          <w:i/>
          <w:sz w:val="24"/>
          <w:szCs w:val="24"/>
        </w:rPr>
      </w:pPr>
      <w:r>
        <w:rPr>
          <w:i/>
          <w:sz w:val="24"/>
          <w:szCs w:val="24"/>
        </w:rPr>
        <w:t>Strofene har ulik lengde</w:t>
      </w:r>
      <w:r w:rsidR="0080452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....</w:t>
      </w:r>
    </w:p>
    <w:p w:rsidR="006B23B7" w:rsidRDefault="006B23B7" w:rsidP="006B23B7">
      <w:pPr>
        <w:rPr>
          <w:i/>
          <w:sz w:val="24"/>
          <w:szCs w:val="24"/>
        </w:rPr>
      </w:pPr>
      <w:r>
        <w:rPr>
          <w:i/>
          <w:sz w:val="24"/>
          <w:szCs w:val="24"/>
        </w:rPr>
        <w:t>Når det gjelder rim,</w:t>
      </w:r>
      <w:r w:rsidR="0080452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...</w:t>
      </w:r>
    </w:p>
    <w:p w:rsidR="006B23B7" w:rsidRDefault="006B23B7" w:rsidP="006B23B7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6B23B7" w:rsidRDefault="006B23B7" w:rsidP="006B23B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Virkemidler</w:t>
      </w:r>
    </w:p>
    <w:p w:rsidR="006B23B7" w:rsidRDefault="006B23B7" w:rsidP="006B23B7">
      <w:pPr>
        <w:spacing w:after="0"/>
        <w:rPr>
          <w:sz w:val="24"/>
          <w:szCs w:val="24"/>
        </w:rPr>
      </w:pPr>
      <w:r>
        <w:rPr>
          <w:sz w:val="24"/>
          <w:szCs w:val="24"/>
        </w:rPr>
        <w:t>Hva slags virkemidler bruker forfatteren? Hva slags stemme møter vi i diktet? ( bruk av muntlig språk, gjentakelser, direkte henvendelse til leseren, ironi). Husk å bruke sitater.</w:t>
      </w:r>
    </w:p>
    <w:p w:rsidR="006B23B7" w:rsidRDefault="006B23B7" w:rsidP="006B23B7">
      <w:pPr>
        <w:spacing w:after="0"/>
        <w:rPr>
          <w:sz w:val="24"/>
          <w:szCs w:val="24"/>
        </w:rPr>
      </w:pPr>
    </w:p>
    <w:p w:rsidR="006B23B7" w:rsidRDefault="006B23B7" w:rsidP="006B23B7">
      <w:pPr>
        <w:rPr>
          <w:i/>
          <w:sz w:val="24"/>
          <w:szCs w:val="24"/>
        </w:rPr>
      </w:pPr>
      <w:r>
        <w:rPr>
          <w:i/>
          <w:sz w:val="24"/>
          <w:szCs w:val="24"/>
        </w:rPr>
        <w:t>Diktet er formet som en direkte henvendelse til leseren</w:t>
      </w:r>
      <w:r w:rsidR="0080452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...</w:t>
      </w:r>
    </w:p>
    <w:p w:rsidR="006B23B7" w:rsidRDefault="006B23B7" w:rsidP="006B23B7">
      <w:pPr>
        <w:rPr>
          <w:i/>
          <w:sz w:val="24"/>
          <w:szCs w:val="24"/>
        </w:rPr>
      </w:pPr>
      <w:r w:rsidRPr="00A50E47">
        <w:rPr>
          <w:i/>
          <w:sz w:val="24"/>
          <w:szCs w:val="24"/>
        </w:rPr>
        <w:lastRenderedPageBreak/>
        <w:t>Vi kan tenke oss at den som snakker i diktet er …</w:t>
      </w:r>
    </w:p>
    <w:p w:rsidR="006B23B7" w:rsidRDefault="006B23B7" w:rsidP="006B23B7">
      <w:pPr>
        <w:rPr>
          <w:i/>
          <w:sz w:val="24"/>
          <w:szCs w:val="24"/>
        </w:rPr>
      </w:pPr>
      <w:r w:rsidRPr="00A50E47">
        <w:rPr>
          <w:i/>
          <w:sz w:val="24"/>
          <w:szCs w:val="24"/>
        </w:rPr>
        <w:t>Språket til denne personen er …</w:t>
      </w:r>
    </w:p>
    <w:p w:rsidR="006B23B7" w:rsidRDefault="006B23B7" w:rsidP="006B23B7">
      <w:pPr>
        <w:rPr>
          <w:i/>
          <w:sz w:val="24"/>
          <w:szCs w:val="24"/>
        </w:rPr>
      </w:pPr>
      <w:r>
        <w:rPr>
          <w:i/>
          <w:sz w:val="24"/>
          <w:szCs w:val="24"/>
        </w:rPr>
        <w:t>Diktet forteller om ulike typer situasjoner som</w:t>
      </w:r>
      <w:r w:rsidR="00804520">
        <w:rPr>
          <w:i/>
          <w:sz w:val="24"/>
          <w:szCs w:val="24"/>
        </w:rPr>
        <w:t xml:space="preserve"> ...</w:t>
      </w:r>
    </w:p>
    <w:p w:rsidR="006B23B7" w:rsidRDefault="006B23B7" w:rsidP="006B23B7">
      <w:pPr>
        <w:rPr>
          <w:i/>
          <w:sz w:val="24"/>
          <w:szCs w:val="24"/>
        </w:rPr>
      </w:pPr>
      <w:r>
        <w:rPr>
          <w:i/>
          <w:sz w:val="24"/>
          <w:szCs w:val="24"/>
        </w:rPr>
        <w:t>Innholdet kan oppfattes litt komisk eller ironisk fordi</w:t>
      </w:r>
      <w:r w:rsidR="00804520">
        <w:rPr>
          <w:i/>
          <w:sz w:val="24"/>
          <w:szCs w:val="24"/>
        </w:rPr>
        <w:t xml:space="preserve"> ...</w:t>
      </w:r>
    </w:p>
    <w:p w:rsidR="006B23B7" w:rsidRDefault="006B23B7" w:rsidP="006B23B7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6B23B7" w:rsidRDefault="006B23B7" w:rsidP="006B23B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Tema</w:t>
      </w:r>
    </w:p>
    <w:p w:rsidR="006B23B7" w:rsidRDefault="006B23B7" w:rsidP="006B23B7">
      <w:pPr>
        <w:spacing w:after="0"/>
        <w:rPr>
          <w:sz w:val="24"/>
          <w:szCs w:val="24"/>
        </w:rPr>
      </w:pPr>
      <w:r>
        <w:rPr>
          <w:sz w:val="24"/>
          <w:szCs w:val="24"/>
        </w:rPr>
        <w:t>Hva handler diktet egentlig om? Hvordan oppfatter du personen i diktet? Tror du slike holdninger bare gjelder i kantina eller kan det overføres til alle forhold der man er sammen med andre?</w:t>
      </w:r>
    </w:p>
    <w:p w:rsidR="006B23B7" w:rsidRDefault="006B23B7" w:rsidP="006B23B7">
      <w:pPr>
        <w:spacing w:after="0"/>
        <w:rPr>
          <w:sz w:val="24"/>
          <w:szCs w:val="24"/>
        </w:rPr>
      </w:pPr>
    </w:p>
    <w:p w:rsidR="006B23B7" w:rsidRDefault="006B23B7" w:rsidP="006B23B7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Jeg tror temaet kan være at noen ønsker å dominere andre gjennom ulike hersketeknikker fordi</w:t>
      </w:r>
      <w:r w:rsidR="0080452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...</w:t>
      </w:r>
    </w:p>
    <w:p w:rsidR="006B23B7" w:rsidRDefault="006B23B7" w:rsidP="006B23B7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Jeg tror temaet kan være å føle seg usikker når man har begynt på en ny skole fordi</w:t>
      </w:r>
      <w:r w:rsidR="0080452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...</w:t>
      </w:r>
    </w:p>
    <w:p w:rsidR="006B23B7" w:rsidRDefault="006B23B7" w:rsidP="006B23B7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Jeg tror temaet kan være mobbing fordi</w:t>
      </w:r>
      <w:r w:rsidR="0080452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...</w:t>
      </w:r>
    </w:p>
    <w:p w:rsidR="006B23B7" w:rsidRDefault="006B23B7" w:rsidP="006B23B7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Jeg tror temaet kan være å føle seg usikker i en ny kantine</w:t>
      </w:r>
      <w:r w:rsidR="0080452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...</w:t>
      </w:r>
    </w:p>
    <w:p w:rsidR="006B23B7" w:rsidRDefault="006B23B7" w:rsidP="006B23B7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Jeg tror temaet kan være å føle seg usikker når man treffer nye mennesker</w:t>
      </w:r>
      <w:r w:rsidR="0080452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...</w:t>
      </w:r>
    </w:p>
    <w:p w:rsidR="006B23B7" w:rsidRDefault="006B23B7" w:rsidP="006B23B7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Jeg tror temaet er hvor tøft og vanskelig det kan være å være ny et sted fordi</w:t>
      </w:r>
      <w:r w:rsidR="0080452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...</w:t>
      </w:r>
    </w:p>
    <w:p w:rsidR="006B23B7" w:rsidRDefault="006B23B7" w:rsidP="006B23B7">
      <w:pPr>
        <w:spacing w:line="240" w:lineRule="auto"/>
        <w:rPr>
          <w:i/>
          <w:sz w:val="24"/>
          <w:szCs w:val="24"/>
        </w:rPr>
      </w:pPr>
    </w:p>
    <w:p w:rsidR="006B23B7" w:rsidRDefault="006B23B7" w:rsidP="006B23B7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Jeg tror temaet kan være</w:t>
      </w:r>
      <w:r w:rsidR="0080452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...</w:t>
      </w:r>
    </w:p>
    <w:p w:rsidR="006B23B7" w:rsidRDefault="006B23B7" w:rsidP="006B23B7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6B23B7" w:rsidRDefault="006B23B7" w:rsidP="006B23B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Avslutning</w:t>
      </w:r>
    </w:p>
    <w:p w:rsidR="006B23B7" w:rsidRDefault="006B23B7" w:rsidP="006B23B7">
      <w:pPr>
        <w:spacing w:after="0"/>
        <w:rPr>
          <w:sz w:val="24"/>
          <w:szCs w:val="24"/>
        </w:rPr>
      </w:pPr>
      <w:r>
        <w:rPr>
          <w:sz w:val="24"/>
          <w:szCs w:val="24"/>
        </w:rPr>
        <w:t>Skriv din egen mening om diktet og hvordan det virker på deg.</w:t>
      </w:r>
    </w:p>
    <w:p w:rsidR="006B23B7" w:rsidRDefault="006B23B7" w:rsidP="006B23B7">
      <w:pPr>
        <w:rPr>
          <w:i/>
          <w:sz w:val="24"/>
          <w:szCs w:val="24"/>
        </w:rPr>
      </w:pPr>
    </w:p>
    <w:p w:rsidR="00BD4FBA" w:rsidRPr="006B23B7" w:rsidRDefault="006B23B7">
      <w:pPr>
        <w:rPr>
          <w:i/>
          <w:sz w:val="24"/>
          <w:szCs w:val="24"/>
        </w:rPr>
      </w:pPr>
      <w:r>
        <w:rPr>
          <w:i/>
          <w:sz w:val="24"/>
          <w:szCs w:val="24"/>
        </w:rPr>
        <w:t>Jeg synes diktet var</w:t>
      </w:r>
      <w:r w:rsidR="0080452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...</w:t>
      </w:r>
    </w:p>
    <w:sectPr w:rsidR="00BD4FBA" w:rsidRPr="006B23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520" w:rsidRDefault="00804520" w:rsidP="00804520">
      <w:pPr>
        <w:spacing w:after="0" w:line="240" w:lineRule="auto"/>
      </w:pPr>
      <w:r>
        <w:separator/>
      </w:r>
    </w:p>
  </w:endnote>
  <w:endnote w:type="continuationSeparator" w:id="0">
    <w:p w:rsidR="00804520" w:rsidRDefault="00804520" w:rsidP="00804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520" w:rsidRPr="00804520" w:rsidRDefault="00804520" w:rsidP="00804520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sz w:val="18"/>
        <w:szCs w:val="18"/>
      </w:rPr>
    </w:pPr>
    <w:r w:rsidRPr="00804520">
      <w:rPr>
        <w:rFonts w:asciiTheme="majorHAnsi" w:eastAsiaTheme="majorEastAsia" w:hAnsiTheme="majorHAnsi" w:cstheme="majorBidi"/>
        <w:sz w:val="18"/>
        <w:szCs w:val="18"/>
      </w:rPr>
      <w:fldChar w:fldCharType="begin"/>
    </w:r>
    <w:r w:rsidRPr="00804520">
      <w:rPr>
        <w:rFonts w:asciiTheme="majorHAnsi" w:eastAsiaTheme="majorEastAsia" w:hAnsiTheme="majorHAnsi" w:cstheme="majorBidi"/>
        <w:sz w:val="18"/>
        <w:szCs w:val="18"/>
      </w:rPr>
      <w:instrText>PAGE   \* MERGEFORMAT</w:instrText>
    </w:r>
    <w:r w:rsidRPr="00804520">
      <w:rPr>
        <w:rFonts w:asciiTheme="majorHAnsi" w:eastAsiaTheme="majorEastAsia" w:hAnsiTheme="majorHAnsi" w:cstheme="majorBidi"/>
        <w:sz w:val="18"/>
        <w:szCs w:val="18"/>
      </w:rPr>
      <w:fldChar w:fldCharType="separate"/>
    </w:r>
    <w:r w:rsidRPr="00804520">
      <w:rPr>
        <w:rFonts w:asciiTheme="majorHAnsi" w:eastAsiaTheme="majorEastAsia" w:hAnsiTheme="majorHAnsi" w:cstheme="majorBidi"/>
        <w:noProof/>
        <w:sz w:val="18"/>
        <w:szCs w:val="18"/>
        <w:lang w:val="nb-NO"/>
      </w:rPr>
      <w:t>1</w:t>
    </w:r>
    <w:r w:rsidRPr="00804520">
      <w:rPr>
        <w:rFonts w:asciiTheme="majorHAnsi" w:eastAsiaTheme="majorEastAsia" w:hAnsiTheme="majorHAnsi" w:cstheme="majorBidi"/>
        <w:sz w:val="18"/>
        <w:szCs w:val="18"/>
      </w:rPr>
      <w:fldChar w:fldCharType="end"/>
    </w:r>
    <w:r w:rsidRPr="00804520">
      <w:rPr>
        <w:rFonts w:asciiTheme="majorHAnsi" w:eastAsiaTheme="majorEastAsia" w:hAnsiTheme="majorHAnsi" w:cstheme="majorBidi"/>
        <w:sz w:val="26"/>
        <w:szCs w:val="26"/>
      </w:rPr>
      <w:tab/>
    </w:r>
    <w:r w:rsidRPr="00804520">
      <w:rPr>
        <w:rFonts w:asciiTheme="majorHAnsi" w:eastAsiaTheme="majorEastAsia" w:hAnsiTheme="majorHAnsi" w:cstheme="majorBidi"/>
        <w:sz w:val="26"/>
        <w:szCs w:val="26"/>
      </w:rPr>
      <w:tab/>
    </w:r>
    <w:r w:rsidRPr="00804520">
      <w:rPr>
        <w:rFonts w:asciiTheme="majorHAnsi" w:eastAsiaTheme="majorEastAsia" w:hAnsiTheme="majorHAnsi" w:cstheme="majorBidi"/>
        <w:sz w:val="26"/>
        <w:szCs w:val="26"/>
      </w:rPr>
      <w:tab/>
    </w:r>
    <w:r>
      <w:rPr>
        <w:rFonts w:asciiTheme="majorHAnsi" w:eastAsiaTheme="majorEastAsia" w:hAnsiTheme="majorHAnsi" w:cstheme="majorBidi"/>
        <w:sz w:val="26"/>
        <w:szCs w:val="26"/>
      </w:rPr>
      <w:tab/>
    </w:r>
    <w:r>
      <w:rPr>
        <w:rFonts w:asciiTheme="majorHAnsi" w:eastAsiaTheme="majorEastAsia" w:hAnsiTheme="majorHAnsi" w:cstheme="majorBidi"/>
        <w:sz w:val="26"/>
        <w:szCs w:val="26"/>
      </w:rPr>
      <w:tab/>
    </w:r>
    <w:r w:rsidRPr="00804520">
      <w:rPr>
        <w:rFonts w:asciiTheme="majorHAnsi" w:eastAsiaTheme="majorEastAsia" w:hAnsiTheme="majorHAnsi" w:cstheme="majorBidi"/>
        <w:sz w:val="18"/>
        <w:szCs w:val="18"/>
      </w:rPr>
      <w:t>Signatur nettressurs</w:t>
    </w:r>
    <w:r w:rsidRPr="00804520">
      <w:rPr>
        <w:rFonts w:asciiTheme="majorHAnsi" w:eastAsiaTheme="majorEastAsia" w:hAnsiTheme="majorHAnsi" w:cstheme="majorBidi"/>
        <w:sz w:val="18"/>
        <w:szCs w:val="18"/>
      </w:rPr>
      <w:tab/>
    </w:r>
    <w:r w:rsidRPr="00804520">
      <w:rPr>
        <w:rFonts w:asciiTheme="majorHAnsi" w:eastAsiaTheme="majorEastAsia" w:hAnsiTheme="majorHAnsi" w:cstheme="majorBidi"/>
        <w:sz w:val="18"/>
        <w:szCs w:val="18"/>
      </w:rPr>
      <w:tab/>
    </w:r>
    <w:r w:rsidRPr="00804520">
      <w:rPr>
        <w:rFonts w:asciiTheme="majorHAnsi" w:eastAsiaTheme="majorEastAsia" w:hAnsiTheme="majorHAnsi" w:cstheme="majorBidi"/>
        <w:sz w:val="18"/>
        <w:szCs w:val="18"/>
      </w:rPr>
      <w:tab/>
      <w:t>S1, kap. 4: Skjønnlitteratur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520" w:rsidRDefault="00804520" w:rsidP="00804520">
      <w:pPr>
        <w:spacing w:after="0" w:line="240" w:lineRule="auto"/>
      </w:pPr>
      <w:r>
        <w:separator/>
      </w:r>
    </w:p>
  </w:footnote>
  <w:footnote w:type="continuationSeparator" w:id="0">
    <w:p w:rsidR="00804520" w:rsidRDefault="00804520" w:rsidP="008045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B7"/>
    <w:rsid w:val="006B23B7"/>
    <w:rsid w:val="00724413"/>
    <w:rsid w:val="00804520"/>
    <w:rsid w:val="00F3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B7759-9989-454C-B8FF-59411207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3B7"/>
    <w:pPr>
      <w:spacing w:after="200" w:line="276" w:lineRule="auto"/>
    </w:pPr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B23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B23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804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4520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804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4520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454</Words>
  <Characters>2152</Characters>
  <Application>Microsoft Office Word</Application>
  <DocSecurity>0</DocSecurity>
  <Lines>31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Brudevoll</dc:creator>
  <cp:keywords/>
  <dc:description/>
  <cp:lastModifiedBy>Kari Brudevoll</cp:lastModifiedBy>
  <cp:revision>1</cp:revision>
  <dcterms:created xsi:type="dcterms:W3CDTF">2016-05-02T08:50:00Z</dcterms:created>
  <dcterms:modified xsi:type="dcterms:W3CDTF">2016-05-02T09:10:00Z</dcterms:modified>
</cp:coreProperties>
</file>